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7" w:rsidRPr="00846107" w:rsidRDefault="00846107">
      <w:pPr>
        <w:rPr>
          <w:sz w:val="24"/>
          <w:szCs w:val="24"/>
        </w:rPr>
      </w:pPr>
    </w:p>
    <w:p w:rsidR="00846107" w:rsidRPr="00F933CA" w:rsidRDefault="00846107" w:rsidP="00846107">
      <w:pPr>
        <w:jc w:val="center"/>
        <w:rPr>
          <w:b/>
          <w:sz w:val="28"/>
          <w:szCs w:val="28"/>
          <w:u w:val="single"/>
        </w:rPr>
      </w:pPr>
      <w:r w:rsidRPr="00F933CA">
        <w:rPr>
          <w:b/>
          <w:sz w:val="28"/>
          <w:szCs w:val="28"/>
          <w:u w:val="single"/>
        </w:rPr>
        <w:t>Notice</w:t>
      </w:r>
    </w:p>
    <w:p w:rsidR="00846107" w:rsidRPr="00846107" w:rsidRDefault="00846107" w:rsidP="00846107">
      <w:pPr>
        <w:jc w:val="both"/>
        <w:rPr>
          <w:sz w:val="24"/>
          <w:szCs w:val="24"/>
        </w:rPr>
      </w:pPr>
      <w:r w:rsidRPr="00846107">
        <w:rPr>
          <w:sz w:val="24"/>
          <w:szCs w:val="24"/>
        </w:rPr>
        <w:t>Notice is hereb</w:t>
      </w:r>
      <w:r w:rsidR="00F933CA">
        <w:rPr>
          <w:sz w:val="24"/>
          <w:szCs w:val="24"/>
        </w:rPr>
        <w:t xml:space="preserve">y given that pursuant to Regulation </w:t>
      </w:r>
      <w:r w:rsidRPr="00846107">
        <w:rPr>
          <w:sz w:val="24"/>
          <w:szCs w:val="24"/>
        </w:rPr>
        <w:t>29 read with Regulation 47 of SEBI (Listing Obligations &amp; Disclosure Require</w:t>
      </w:r>
      <w:r w:rsidR="00F933CA">
        <w:rPr>
          <w:sz w:val="24"/>
          <w:szCs w:val="24"/>
        </w:rPr>
        <w:t>ment) Regulations, 2015 that a M</w:t>
      </w:r>
      <w:r w:rsidRPr="00846107">
        <w:rPr>
          <w:sz w:val="24"/>
          <w:szCs w:val="24"/>
        </w:rPr>
        <w:t>eeting of Board of Directors of th</w:t>
      </w:r>
      <w:r w:rsidR="008B0AB2">
        <w:rPr>
          <w:sz w:val="24"/>
          <w:szCs w:val="24"/>
        </w:rPr>
        <w:t xml:space="preserve">e Company will be held on </w:t>
      </w:r>
      <w:r w:rsidR="006B16BD">
        <w:rPr>
          <w:b/>
          <w:sz w:val="24"/>
          <w:szCs w:val="24"/>
        </w:rPr>
        <w:t>Tuesday, the 25</w:t>
      </w:r>
      <w:r w:rsidRPr="008B0AB2">
        <w:rPr>
          <w:b/>
          <w:sz w:val="24"/>
          <w:szCs w:val="24"/>
          <w:vertAlign w:val="superscript"/>
        </w:rPr>
        <w:t>th</w:t>
      </w:r>
      <w:r w:rsidRPr="008B0AB2">
        <w:rPr>
          <w:b/>
          <w:sz w:val="24"/>
          <w:szCs w:val="24"/>
        </w:rPr>
        <w:t xml:space="preserve"> day of </w:t>
      </w:r>
      <w:r w:rsidR="006B16BD">
        <w:rPr>
          <w:b/>
          <w:sz w:val="24"/>
          <w:szCs w:val="24"/>
        </w:rPr>
        <w:t>April</w:t>
      </w:r>
      <w:r w:rsidR="00A62B54">
        <w:rPr>
          <w:b/>
          <w:sz w:val="24"/>
          <w:szCs w:val="24"/>
        </w:rPr>
        <w:t>,</w:t>
      </w:r>
      <w:r w:rsidR="006B16BD">
        <w:rPr>
          <w:b/>
          <w:sz w:val="24"/>
          <w:szCs w:val="24"/>
        </w:rPr>
        <w:t xml:space="preserve"> 2017</w:t>
      </w:r>
      <w:r w:rsidRPr="00846107">
        <w:rPr>
          <w:sz w:val="24"/>
          <w:szCs w:val="24"/>
        </w:rPr>
        <w:t xml:space="preserve"> </w:t>
      </w:r>
      <w:r w:rsidR="00A62B54">
        <w:rPr>
          <w:b/>
          <w:sz w:val="24"/>
          <w:szCs w:val="24"/>
        </w:rPr>
        <w:t>at 12:00 Noon</w:t>
      </w:r>
      <w:r w:rsidR="008B0AB2">
        <w:rPr>
          <w:sz w:val="24"/>
          <w:szCs w:val="24"/>
        </w:rPr>
        <w:t xml:space="preserve"> </w:t>
      </w:r>
      <w:r w:rsidRPr="00846107">
        <w:rPr>
          <w:sz w:val="24"/>
          <w:szCs w:val="24"/>
        </w:rPr>
        <w:t>at the registered office of the Compan</w:t>
      </w:r>
      <w:r w:rsidR="00F933CA">
        <w:rPr>
          <w:sz w:val="24"/>
          <w:szCs w:val="24"/>
        </w:rPr>
        <w:t>y.</w:t>
      </w:r>
      <w:r w:rsidR="008B0AB2">
        <w:rPr>
          <w:sz w:val="24"/>
          <w:szCs w:val="24"/>
        </w:rPr>
        <w:t xml:space="preserve"> To consider and approve the </w:t>
      </w:r>
      <w:r w:rsidR="006B16BD">
        <w:rPr>
          <w:sz w:val="24"/>
          <w:szCs w:val="24"/>
        </w:rPr>
        <w:t>A</w:t>
      </w:r>
      <w:r w:rsidRPr="00846107">
        <w:rPr>
          <w:sz w:val="24"/>
          <w:szCs w:val="24"/>
        </w:rPr>
        <w:t>u</w:t>
      </w:r>
      <w:r w:rsidR="008B0AB2">
        <w:rPr>
          <w:sz w:val="24"/>
          <w:szCs w:val="24"/>
        </w:rPr>
        <w:t xml:space="preserve">dited </w:t>
      </w:r>
      <w:r w:rsidR="00F933CA">
        <w:rPr>
          <w:sz w:val="24"/>
          <w:szCs w:val="24"/>
        </w:rPr>
        <w:t>Financial Resul</w:t>
      </w:r>
      <w:r w:rsidRPr="00846107">
        <w:rPr>
          <w:sz w:val="24"/>
          <w:szCs w:val="24"/>
        </w:rPr>
        <w:t>ts of the Company for the quarter</w:t>
      </w:r>
      <w:r w:rsidR="008B0AB2">
        <w:rPr>
          <w:sz w:val="24"/>
          <w:szCs w:val="24"/>
        </w:rPr>
        <w:t xml:space="preserve"> </w:t>
      </w:r>
      <w:r w:rsidR="006B16BD">
        <w:rPr>
          <w:sz w:val="24"/>
          <w:szCs w:val="24"/>
        </w:rPr>
        <w:t xml:space="preserve">and </w:t>
      </w:r>
      <w:r w:rsidR="00B05046">
        <w:rPr>
          <w:sz w:val="24"/>
          <w:szCs w:val="24"/>
        </w:rPr>
        <w:t xml:space="preserve">year </w:t>
      </w:r>
      <w:r w:rsidR="006B16BD">
        <w:rPr>
          <w:sz w:val="24"/>
          <w:szCs w:val="24"/>
        </w:rPr>
        <w:t>ended on 31</w:t>
      </w:r>
      <w:r w:rsidR="006B16BD">
        <w:rPr>
          <w:sz w:val="24"/>
          <w:szCs w:val="24"/>
          <w:vertAlign w:val="superscript"/>
        </w:rPr>
        <w:t>st</w:t>
      </w:r>
      <w:r w:rsidR="006B16BD">
        <w:rPr>
          <w:sz w:val="24"/>
          <w:szCs w:val="24"/>
        </w:rPr>
        <w:t xml:space="preserve"> March, 2017</w:t>
      </w:r>
      <w:r w:rsidRPr="00846107">
        <w:rPr>
          <w:sz w:val="24"/>
          <w:szCs w:val="24"/>
        </w:rPr>
        <w:t>.</w:t>
      </w:r>
    </w:p>
    <w:p w:rsidR="00846107" w:rsidRPr="00846107" w:rsidRDefault="00846107" w:rsidP="00846107">
      <w:pPr>
        <w:jc w:val="both"/>
        <w:rPr>
          <w:sz w:val="24"/>
          <w:szCs w:val="24"/>
        </w:rPr>
      </w:pP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933CA">
        <w:rPr>
          <w:b/>
          <w:sz w:val="24"/>
          <w:szCs w:val="24"/>
        </w:rPr>
        <w:t xml:space="preserve"> </w:t>
      </w:r>
      <w:r w:rsidRPr="00846107">
        <w:rPr>
          <w:b/>
          <w:sz w:val="24"/>
          <w:szCs w:val="24"/>
        </w:rPr>
        <w:t xml:space="preserve"> By order of the Board</w:t>
      </w: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 xml:space="preserve">                                                                                                     For Mega Nirman &amp; Industries Limited</w:t>
      </w: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933CA">
        <w:rPr>
          <w:b/>
          <w:sz w:val="24"/>
          <w:szCs w:val="24"/>
        </w:rPr>
        <w:t xml:space="preserve">                         </w:t>
      </w:r>
      <w:r w:rsidRPr="00846107">
        <w:rPr>
          <w:b/>
          <w:sz w:val="24"/>
          <w:szCs w:val="24"/>
        </w:rPr>
        <w:t>Sd/-</w:t>
      </w:r>
    </w:p>
    <w:p w:rsidR="00846107" w:rsidRPr="00846107" w:rsidRDefault="00846107" w:rsidP="00846107">
      <w:pPr>
        <w:spacing w:after="0"/>
        <w:jc w:val="both"/>
        <w:rPr>
          <w:b/>
          <w:sz w:val="24"/>
          <w:szCs w:val="24"/>
        </w:rPr>
      </w:pPr>
      <w:r w:rsidRPr="00846107">
        <w:rPr>
          <w:b/>
          <w:sz w:val="24"/>
          <w:szCs w:val="24"/>
        </w:rPr>
        <w:t xml:space="preserve">Place: New Delhi                                                                                    </w:t>
      </w:r>
      <w:r w:rsidR="00F933CA">
        <w:rPr>
          <w:b/>
          <w:sz w:val="24"/>
          <w:szCs w:val="24"/>
        </w:rPr>
        <w:t xml:space="preserve">                </w:t>
      </w:r>
      <w:r w:rsidR="006B16BD">
        <w:rPr>
          <w:b/>
          <w:sz w:val="24"/>
          <w:szCs w:val="24"/>
        </w:rPr>
        <w:t xml:space="preserve">         Ajay </w:t>
      </w:r>
      <w:proofErr w:type="spellStart"/>
      <w:r w:rsidR="006B16BD">
        <w:rPr>
          <w:b/>
          <w:sz w:val="24"/>
          <w:szCs w:val="24"/>
        </w:rPr>
        <w:t>Raina</w:t>
      </w:r>
      <w:proofErr w:type="spellEnd"/>
    </w:p>
    <w:p w:rsidR="00846107" w:rsidRPr="00846107" w:rsidRDefault="006B16BD" w:rsidP="008461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12.04.2017</w:t>
      </w:r>
      <w:r w:rsidR="00846107" w:rsidRPr="00846107">
        <w:rPr>
          <w:b/>
          <w:sz w:val="24"/>
          <w:szCs w:val="24"/>
        </w:rPr>
        <w:t xml:space="preserve">                                                                          </w:t>
      </w:r>
      <w:r w:rsidR="00F933CA">
        <w:rPr>
          <w:b/>
          <w:sz w:val="24"/>
          <w:szCs w:val="24"/>
        </w:rPr>
        <w:t xml:space="preserve">                 </w:t>
      </w:r>
      <w:r w:rsidR="00846107" w:rsidRPr="00846107">
        <w:rPr>
          <w:b/>
          <w:sz w:val="24"/>
          <w:szCs w:val="24"/>
        </w:rPr>
        <w:t xml:space="preserve">  </w:t>
      </w:r>
      <w:r w:rsidR="00B050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b/>
          <w:sz w:val="24"/>
          <w:szCs w:val="24"/>
        </w:rPr>
        <w:t>CEO&amp; Director</w:t>
      </w:r>
    </w:p>
    <w:sectPr w:rsidR="00846107" w:rsidRPr="008461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96" w:rsidRDefault="00965496" w:rsidP="00F933CA">
      <w:pPr>
        <w:spacing w:after="0" w:line="240" w:lineRule="auto"/>
      </w:pPr>
      <w:r>
        <w:separator/>
      </w:r>
    </w:p>
  </w:endnote>
  <w:endnote w:type="continuationSeparator" w:id="0">
    <w:p w:rsidR="00965496" w:rsidRDefault="00965496" w:rsidP="00F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A" w:rsidRPr="00F933CA" w:rsidRDefault="00F933CA" w:rsidP="00F933CA">
    <w:pPr>
      <w:tabs>
        <w:tab w:val="left" w:pos="-180"/>
        <w:tab w:val="left" w:pos="3870"/>
        <w:tab w:val="left" w:pos="5580"/>
        <w:tab w:val="left" w:pos="5850"/>
        <w:tab w:val="center" w:pos="6030"/>
        <w:tab w:val="left" w:pos="6750"/>
        <w:tab w:val="left" w:pos="6840"/>
      </w:tabs>
      <w:spacing w:after="0" w:line="240" w:lineRule="auto"/>
      <w:ind w:left="-450" w:right="-806" w:firstLine="450"/>
      <w:jc w:val="center"/>
      <w:rPr>
        <w:rFonts w:ascii="Sylfaen" w:eastAsia="Calibri" w:hAnsi="Sylfaen" w:cs="Arial"/>
        <w:b/>
        <w:bCs/>
        <w:color w:val="4F81BD"/>
        <w:sz w:val="28"/>
        <w:szCs w:val="28"/>
        <w:shd w:val="clear" w:color="auto" w:fill="FFFFFF"/>
      </w:rPr>
    </w:pPr>
    <w:r w:rsidRPr="00F933CA">
      <w:rPr>
        <w:rFonts w:ascii="Sylfaen" w:eastAsia="Calibri" w:hAnsi="Sylfaen" w:cs="Arial"/>
        <w:b/>
        <w:bCs/>
        <w:color w:val="4F81BD"/>
        <w:sz w:val="28"/>
        <w:szCs w:val="28"/>
        <w:shd w:val="clear" w:color="auto" w:fill="FFFFFF"/>
      </w:rPr>
      <w:t>MEGA NIRMAN &amp; INDUSTRIES LIMITED</w:t>
    </w:r>
  </w:p>
  <w:p w:rsidR="00F933CA" w:rsidRPr="00F933CA" w:rsidRDefault="00F933CA" w:rsidP="00F933CA">
    <w:pPr>
      <w:tabs>
        <w:tab w:val="left" w:pos="-180"/>
        <w:tab w:val="left" w:pos="3870"/>
        <w:tab w:val="left" w:pos="5580"/>
        <w:tab w:val="left" w:pos="5850"/>
        <w:tab w:val="center" w:pos="6030"/>
        <w:tab w:val="left" w:pos="6750"/>
        <w:tab w:val="left" w:pos="6840"/>
      </w:tabs>
      <w:spacing w:after="0" w:line="240" w:lineRule="auto"/>
      <w:ind w:right="-806"/>
      <w:jc w:val="center"/>
      <w:rPr>
        <w:rFonts w:ascii="Arial" w:eastAsia="Calibri" w:hAnsi="Arial" w:cs="Arial"/>
        <w:bCs/>
        <w:color w:val="000000"/>
        <w:shd w:val="clear" w:color="auto" w:fill="FFFFFF"/>
      </w:rPr>
    </w:pPr>
    <w:r>
      <w:rPr>
        <w:rFonts w:ascii="Sylfaen" w:eastAsia="Calibri" w:hAnsi="Sylfaen" w:cs="Arial"/>
        <w:bCs/>
        <w:noProof/>
        <w:color w:val="4F81BD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C768C" wp14:editId="045C9721">
              <wp:simplePos x="0" y="0"/>
              <wp:positionH relativeFrom="column">
                <wp:posOffset>-962025</wp:posOffset>
              </wp:positionH>
              <wp:positionV relativeFrom="paragraph">
                <wp:posOffset>5715</wp:posOffset>
              </wp:positionV>
              <wp:extent cx="7959090" cy="635"/>
              <wp:effectExtent l="9525" t="15240" r="1333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9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F2D7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75pt;margin-top:.45pt;width:626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" strokecolor="#0070c0" strokeweight="1pt"/>
          </w:pict>
        </mc:Fallback>
      </mc:AlternateContent>
    </w:r>
    <w:r w:rsidRPr="00F933CA">
      <w:rPr>
        <w:rFonts w:ascii="Sylfaen" w:eastAsia="Calibri" w:hAnsi="Sylfaen" w:cs="Arial"/>
        <w:bCs/>
        <w:color w:val="000000"/>
        <w:shd w:val="clear" w:color="auto" w:fill="FFFFFF"/>
      </w:rPr>
      <w:t>Regd. Office: - 257, Second floor, Satyam tower, Commercial Complex, Paschim Vihar</w:t>
    </w:r>
    <w:r w:rsidRPr="00F933CA">
      <w:rPr>
        <w:rFonts w:ascii="Arial" w:eastAsia="Calibri" w:hAnsi="Arial" w:cs="Arial"/>
        <w:bCs/>
        <w:color w:val="000000"/>
        <w:shd w:val="clear" w:color="auto" w:fill="FFFFFF"/>
      </w:rPr>
      <w:t xml:space="preserve"> </w:t>
    </w:r>
    <w:r w:rsidRPr="00F933CA">
      <w:rPr>
        <w:rFonts w:ascii="Sylfaen" w:eastAsia="Calibri" w:hAnsi="Sylfaen" w:cs="Arial"/>
        <w:bCs/>
        <w:color w:val="000000"/>
        <w:shd w:val="clear" w:color="auto" w:fill="FFFFFF"/>
      </w:rPr>
      <w:t>New Delhi- 110063</w:t>
    </w:r>
  </w:p>
  <w:p w:rsidR="00F933CA" w:rsidRPr="00F933CA" w:rsidRDefault="00F933CA" w:rsidP="00F933CA">
    <w:pPr>
      <w:tabs>
        <w:tab w:val="center" w:pos="4680"/>
        <w:tab w:val="right" w:pos="9990"/>
      </w:tabs>
      <w:spacing w:after="0" w:line="240" w:lineRule="auto"/>
      <w:jc w:val="center"/>
      <w:rPr>
        <w:rFonts w:ascii="Sylfaen" w:eastAsia="Calibri" w:hAnsi="Sylfaen" w:cs="Arial"/>
        <w:bCs/>
        <w:color w:val="000000"/>
        <w:shd w:val="clear" w:color="auto" w:fill="FFFFFF"/>
      </w:rPr>
    </w:pPr>
    <w:r w:rsidRPr="00F933CA">
      <w:rPr>
        <w:rFonts w:ascii="Sylfaen" w:eastAsia="Calibri" w:hAnsi="Sylfaen" w:cs="Arial"/>
        <w:bCs/>
        <w:color w:val="000000"/>
        <w:shd w:val="clear" w:color="auto" w:fill="FFFFFF"/>
      </w:rPr>
      <w:t xml:space="preserve">Tel. No. 011-47075887, website: </w:t>
    </w:r>
    <w:hyperlink r:id="rId1" w:history="1">
      <w:r w:rsidRPr="00F933CA">
        <w:rPr>
          <w:rFonts w:ascii="Sylfaen" w:eastAsia="Calibri" w:hAnsi="Sylfaen" w:cs="Arial"/>
          <w:bCs/>
          <w:color w:val="0000FF"/>
          <w:u w:val="single"/>
          <w:shd w:val="clear" w:color="auto" w:fill="FFFFFF"/>
        </w:rPr>
        <w:t>www.mnil.in</w:t>
      </w:r>
    </w:hyperlink>
  </w:p>
  <w:p w:rsidR="00F933CA" w:rsidRPr="00F933CA" w:rsidRDefault="00F933CA" w:rsidP="00F933CA">
    <w:pPr>
      <w:tabs>
        <w:tab w:val="center" w:pos="4680"/>
        <w:tab w:val="right" w:pos="9990"/>
      </w:tabs>
      <w:spacing w:after="0" w:line="240" w:lineRule="auto"/>
      <w:jc w:val="center"/>
      <w:rPr>
        <w:rFonts w:ascii="Calibri" w:eastAsia="Calibri" w:hAnsi="Calibri" w:cs="Times New Roman"/>
      </w:rPr>
    </w:pPr>
    <w:r w:rsidRPr="00F933CA">
      <w:rPr>
        <w:rFonts w:ascii="Sylfaen" w:eastAsia="Calibri" w:hAnsi="Sylfaen" w:cs="Arial"/>
        <w:bCs/>
        <w:color w:val="000000"/>
        <w:shd w:val="clear" w:color="auto" w:fill="FFFFFF"/>
      </w:rPr>
      <w:t>CIN: L70101DL1983PLC015425, email id: secretarial.mnil@gmail.com</w:t>
    </w:r>
  </w:p>
  <w:p w:rsidR="00F933CA" w:rsidRDefault="00F933CA" w:rsidP="00F93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96" w:rsidRDefault="00965496" w:rsidP="00F933CA">
      <w:pPr>
        <w:spacing w:after="0" w:line="240" w:lineRule="auto"/>
      </w:pPr>
      <w:r>
        <w:separator/>
      </w:r>
    </w:p>
  </w:footnote>
  <w:footnote w:type="continuationSeparator" w:id="0">
    <w:p w:rsidR="00965496" w:rsidRDefault="00965496" w:rsidP="00F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CA" w:rsidRDefault="00F933CA" w:rsidP="00F933CA">
    <w:pPr>
      <w:pStyle w:val="Header"/>
      <w:jc w:val="right"/>
    </w:pPr>
    <w:r>
      <w:rPr>
        <w:rFonts w:ascii="Script MT Bold" w:hAnsi="Script MT Bold" w:cs="Arial"/>
        <w:b/>
        <w:noProof/>
        <w:color w:val="262626"/>
        <w:shd w:val="clear" w:color="auto" w:fill="FFFFFF"/>
        <w:lang w:val="en-IN" w:eastAsia="en-IN"/>
      </w:rPr>
      <w:drawing>
        <wp:inline distT="0" distB="0" distL="0" distR="0">
          <wp:extent cx="2162175" cy="1638300"/>
          <wp:effectExtent l="0" t="0" r="9525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C"/>
    <w:rsid w:val="00006B9D"/>
    <w:rsid w:val="00166A92"/>
    <w:rsid w:val="001B466C"/>
    <w:rsid w:val="003A0EF6"/>
    <w:rsid w:val="0050394E"/>
    <w:rsid w:val="005079E4"/>
    <w:rsid w:val="006B16BD"/>
    <w:rsid w:val="0070480E"/>
    <w:rsid w:val="00846107"/>
    <w:rsid w:val="008B0AB2"/>
    <w:rsid w:val="00915B11"/>
    <w:rsid w:val="00965496"/>
    <w:rsid w:val="0096597A"/>
    <w:rsid w:val="00A61BCE"/>
    <w:rsid w:val="00A62B54"/>
    <w:rsid w:val="00B05046"/>
    <w:rsid w:val="00C92290"/>
    <w:rsid w:val="00CB05B0"/>
    <w:rsid w:val="00D1458B"/>
    <w:rsid w:val="00E52C11"/>
    <w:rsid w:val="00EB42EB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CA"/>
  </w:style>
  <w:style w:type="paragraph" w:styleId="Footer">
    <w:name w:val="footer"/>
    <w:basedOn w:val="Normal"/>
    <w:link w:val="Foot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CA"/>
  </w:style>
  <w:style w:type="paragraph" w:styleId="BalloonText">
    <w:name w:val="Balloon Text"/>
    <w:basedOn w:val="Normal"/>
    <w:link w:val="BalloonTextChar"/>
    <w:uiPriority w:val="99"/>
    <w:semiHidden/>
    <w:unhideWhenUsed/>
    <w:rsid w:val="00F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CA"/>
  </w:style>
  <w:style w:type="paragraph" w:styleId="Footer">
    <w:name w:val="footer"/>
    <w:basedOn w:val="Normal"/>
    <w:link w:val="FooterChar"/>
    <w:uiPriority w:val="99"/>
    <w:unhideWhenUsed/>
    <w:rsid w:val="00F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CA"/>
  </w:style>
  <w:style w:type="paragraph" w:styleId="BalloonText">
    <w:name w:val="Balloon Text"/>
    <w:basedOn w:val="Normal"/>
    <w:link w:val="BalloonTextChar"/>
    <w:uiPriority w:val="99"/>
    <w:semiHidden/>
    <w:unhideWhenUsed/>
    <w:rsid w:val="00F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il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Microsoft1</dc:creator>
  <cp:lastModifiedBy>Admin</cp:lastModifiedBy>
  <cp:revision>3</cp:revision>
  <dcterms:created xsi:type="dcterms:W3CDTF">2017-04-13T10:41:00Z</dcterms:created>
  <dcterms:modified xsi:type="dcterms:W3CDTF">2017-04-13T10:51:00Z</dcterms:modified>
</cp:coreProperties>
</file>